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02B" w:rsidRDefault="00BE502B" w:rsidP="00BE502B">
      <w:pPr>
        <w:pStyle w:val="StandardWeb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Comic Sans MS" w:hAnsi="Comic Sans MS"/>
          <w:color w:val="000000"/>
          <w:sz w:val="21"/>
          <w:szCs w:val="21"/>
        </w:rPr>
        <w:t>Školom upravlja školski odbor.</w:t>
      </w:r>
    </w:p>
    <w:p w:rsidR="00BE502B" w:rsidRDefault="00BE502B" w:rsidP="00BE502B">
      <w:pPr>
        <w:pStyle w:val="StandardWeb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Comic Sans MS" w:hAnsi="Comic Sans MS"/>
          <w:color w:val="000000"/>
          <w:sz w:val="21"/>
          <w:szCs w:val="21"/>
        </w:rPr>
        <w:t>Školski odbor:</w:t>
      </w:r>
    </w:p>
    <w:p w:rsidR="00BE502B" w:rsidRDefault="00BE502B" w:rsidP="00BE502B">
      <w:pPr>
        <w:pStyle w:val="StandardWeb"/>
        <w:shd w:val="clear" w:color="auto" w:fill="FFFFFF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Comic Sans MS" w:hAnsi="Comic Sans MS"/>
          <w:color w:val="000000"/>
          <w:sz w:val="21"/>
          <w:szCs w:val="21"/>
        </w:rPr>
        <w:t>– imenuje i razrješuje ravnatelja,</w:t>
      </w:r>
      <w:r>
        <w:rPr>
          <w:rFonts w:ascii="Comic Sans MS" w:hAnsi="Comic Sans MS"/>
          <w:color w:val="000000"/>
          <w:sz w:val="21"/>
          <w:szCs w:val="21"/>
        </w:rPr>
        <w:br/>
        <w:t>– daje prethodnu suglasnost u vezi sa zasnivanjem radnog odnosa u školskoj ustanovi,</w:t>
      </w:r>
      <w:r>
        <w:rPr>
          <w:rFonts w:ascii="Comic Sans MS" w:hAnsi="Comic Sans MS"/>
          <w:color w:val="000000"/>
          <w:sz w:val="21"/>
          <w:szCs w:val="21"/>
        </w:rPr>
        <w:br/>
        <w:t>– donosi statut i druge opće akte na prijedlog ravnatelja,</w:t>
      </w:r>
      <w:r>
        <w:rPr>
          <w:rFonts w:ascii="Comic Sans MS" w:hAnsi="Comic Sans MS"/>
          <w:color w:val="000000"/>
          <w:sz w:val="21"/>
          <w:szCs w:val="21"/>
        </w:rPr>
        <w:br/>
        <w:t>– donosi školski kurikulum na prijedlog učiteljskog vijeća i ravnatelja,</w:t>
      </w:r>
      <w:r>
        <w:rPr>
          <w:rFonts w:ascii="Comic Sans MS" w:hAnsi="Comic Sans MS"/>
          <w:color w:val="000000"/>
          <w:sz w:val="21"/>
          <w:szCs w:val="21"/>
        </w:rPr>
        <w:br/>
        <w:t>– donosi godišnji plan i program rada na prijedlog ravnatelja i nadzire njegovo izvršavanje,</w:t>
      </w:r>
      <w:r>
        <w:rPr>
          <w:rFonts w:ascii="Comic Sans MS" w:hAnsi="Comic Sans MS"/>
          <w:color w:val="000000"/>
          <w:sz w:val="21"/>
          <w:szCs w:val="21"/>
        </w:rPr>
        <w:br/>
        <w:t>– donosi financijski plan, polugodišnji i godišnji obračun na prijedlog ravnatelja,</w:t>
      </w:r>
      <w:r>
        <w:rPr>
          <w:rFonts w:ascii="Comic Sans MS" w:hAnsi="Comic Sans MS"/>
          <w:color w:val="000000"/>
          <w:sz w:val="21"/>
          <w:szCs w:val="21"/>
        </w:rPr>
        <w:br/>
        <w:t>– odlučuje o zahtjevima radnika za zaštitu prava iz radnog odnosa,</w:t>
      </w:r>
      <w:r>
        <w:rPr>
          <w:rFonts w:ascii="Comic Sans MS" w:hAnsi="Comic Sans MS"/>
          <w:color w:val="000000"/>
          <w:sz w:val="21"/>
          <w:szCs w:val="21"/>
        </w:rPr>
        <w:br/>
        <w:t>– predlaže osnivaču promjenu djelatnosti i donošenje drugih odluka vezanih uz osnivačka prava,</w:t>
      </w:r>
      <w:r>
        <w:rPr>
          <w:rFonts w:ascii="Comic Sans MS" w:hAnsi="Comic Sans MS"/>
          <w:color w:val="000000"/>
          <w:sz w:val="21"/>
          <w:szCs w:val="21"/>
        </w:rPr>
        <w:br/>
        <w:t>– daje osnivaču i ravnatelju prijedloge i mišljenja o pitanjima važnim za rad i sigurnost u školskoj ustanovi te donosi odluke i obavlja druge poslove utvrđene zakonom, aktom o osnivanju i statutom.</w:t>
      </w:r>
    </w:p>
    <w:p w:rsidR="00BE502B" w:rsidRDefault="00BE502B" w:rsidP="00BE502B">
      <w:pPr>
        <w:pStyle w:val="StandardWeb"/>
        <w:shd w:val="clear" w:color="auto" w:fill="FFFFFF"/>
        <w:jc w:val="both"/>
        <w:rPr>
          <w:rFonts w:ascii="Comic Sans MS" w:hAnsi="Comic Sans MS"/>
          <w:color w:val="000000"/>
          <w:sz w:val="21"/>
          <w:szCs w:val="21"/>
        </w:rPr>
      </w:pPr>
      <w:r>
        <w:rPr>
          <w:rFonts w:ascii="Comic Sans MS" w:hAnsi="Comic Sans MS"/>
          <w:color w:val="000000"/>
          <w:sz w:val="21"/>
          <w:szCs w:val="21"/>
        </w:rPr>
        <w:t>Školski odbor ima sedam članova. Članovi školskog odbora imenuju se na vrijeme od četiri godine i mogu biti ponovno imenovani, a mandat članova teče od dana konstituiranja školskog odbora. Mandat članu školskog odbora iz reda roditelja prestaje najkasnije u roku od 60 dana od dana kada je prestalo školovanje učenika u školi.</w:t>
      </w:r>
    </w:p>
    <w:p w:rsidR="00BE502B" w:rsidRDefault="00BE502B" w:rsidP="00BE502B">
      <w:pPr>
        <w:pStyle w:val="StandardWeb"/>
        <w:shd w:val="clear" w:color="auto" w:fill="FFFFFF"/>
        <w:jc w:val="both"/>
        <w:rPr>
          <w:rFonts w:ascii="Comic Sans MS" w:hAnsi="Comic Sans MS"/>
          <w:color w:val="000000"/>
          <w:sz w:val="21"/>
          <w:szCs w:val="21"/>
        </w:rPr>
      </w:pPr>
      <w:r>
        <w:rPr>
          <w:rFonts w:ascii="Comic Sans MS" w:hAnsi="Comic Sans MS"/>
          <w:color w:val="000000"/>
          <w:sz w:val="21"/>
          <w:szCs w:val="21"/>
        </w:rPr>
        <w:t>Članovi Školskog odbora imenovani ispred Učiteljskog vijeća</w:t>
      </w:r>
    </w:p>
    <w:p w:rsidR="00BE502B" w:rsidRPr="00BE502B" w:rsidRDefault="00BE502B" w:rsidP="00BE502B">
      <w:pPr>
        <w:pStyle w:val="StandardWeb"/>
        <w:numPr>
          <w:ilvl w:val="0"/>
          <w:numId w:val="1"/>
        </w:numPr>
        <w:shd w:val="clear" w:color="auto" w:fill="FFFFFF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Comic Sans MS" w:hAnsi="Comic Sans MS"/>
          <w:color w:val="000000"/>
          <w:sz w:val="21"/>
          <w:szCs w:val="21"/>
        </w:rPr>
        <w:t>Mateja Kovačić – predsjednica Školskog odbora</w:t>
      </w:r>
    </w:p>
    <w:p w:rsidR="00BE502B" w:rsidRPr="00BE502B" w:rsidRDefault="00BE502B" w:rsidP="00BE502B">
      <w:pPr>
        <w:pStyle w:val="StandardWeb"/>
        <w:numPr>
          <w:ilvl w:val="0"/>
          <w:numId w:val="1"/>
        </w:numPr>
        <w:shd w:val="clear" w:color="auto" w:fill="FFFFFF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Comic Sans MS" w:hAnsi="Comic Sans MS"/>
          <w:color w:val="000000"/>
          <w:sz w:val="21"/>
          <w:szCs w:val="21"/>
        </w:rPr>
        <w:t>Tomislav Kuzmić, član</w:t>
      </w:r>
    </w:p>
    <w:p w:rsidR="00BE502B" w:rsidRPr="00BE502B" w:rsidRDefault="00BE502B" w:rsidP="00BE502B">
      <w:pPr>
        <w:pStyle w:val="StandardWeb"/>
        <w:numPr>
          <w:ilvl w:val="0"/>
          <w:numId w:val="1"/>
        </w:numPr>
        <w:shd w:val="clear" w:color="auto" w:fill="FFFFFF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Comic Sans MS" w:hAnsi="Comic Sans MS"/>
          <w:color w:val="000000"/>
          <w:sz w:val="21"/>
          <w:szCs w:val="21"/>
        </w:rPr>
        <w:t>Ljiljana Božić , predstavnik radničkog vijeća</w:t>
      </w:r>
    </w:p>
    <w:p w:rsidR="00BE502B" w:rsidRPr="00BE502B" w:rsidRDefault="00BE502B" w:rsidP="00BE502B">
      <w:pPr>
        <w:pStyle w:val="StandardWeb"/>
        <w:shd w:val="clear" w:color="auto" w:fill="FFFFFF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Comic Sans MS" w:hAnsi="Comic Sans MS"/>
          <w:color w:val="000000"/>
          <w:sz w:val="21"/>
          <w:szCs w:val="21"/>
        </w:rPr>
        <w:t>Članovi Školskog odbora imenovani ispred</w:t>
      </w:r>
      <w:r w:rsidR="00201ACB">
        <w:rPr>
          <w:rFonts w:ascii="Comic Sans MS" w:hAnsi="Comic Sans MS"/>
          <w:color w:val="000000"/>
          <w:sz w:val="21"/>
          <w:szCs w:val="21"/>
        </w:rPr>
        <w:t xml:space="preserve"> Osnivača</w:t>
      </w:r>
    </w:p>
    <w:p w:rsidR="00BE502B" w:rsidRDefault="00BE502B" w:rsidP="00BE502B">
      <w:pPr>
        <w:pStyle w:val="StandardWeb"/>
        <w:numPr>
          <w:ilvl w:val="0"/>
          <w:numId w:val="2"/>
        </w:numPr>
        <w:shd w:val="clear" w:color="auto" w:fill="FFFFFF"/>
        <w:jc w:val="both"/>
        <w:rPr>
          <w:rFonts w:ascii="Comic Sans MS" w:hAnsi="Comic Sans MS"/>
          <w:color w:val="000000"/>
          <w:sz w:val="21"/>
          <w:szCs w:val="21"/>
        </w:rPr>
      </w:pPr>
      <w:r>
        <w:rPr>
          <w:rFonts w:ascii="Comic Sans MS" w:hAnsi="Comic Sans MS"/>
          <w:color w:val="000000"/>
          <w:sz w:val="21"/>
          <w:szCs w:val="21"/>
        </w:rPr>
        <w:t>Marko Butina, član</w:t>
      </w:r>
    </w:p>
    <w:p w:rsidR="00BE502B" w:rsidRDefault="00BE502B" w:rsidP="00BE502B">
      <w:pPr>
        <w:pStyle w:val="StandardWeb"/>
        <w:numPr>
          <w:ilvl w:val="0"/>
          <w:numId w:val="2"/>
        </w:numPr>
        <w:shd w:val="clear" w:color="auto" w:fill="FFFFFF"/>
        <w:jc w:val="both"/>
        <w:rPr>
          <w:rFonts w:ascii="Comic Sans MS" w:hAnsi="Comic Sans MS"/>
          <w:color w:val="000000"/>
          <w:sz w:val="21"/>
          <w:szCs w:val="21"/>
        </w:rPr>
      </w:pPr>
      <w:r>
        <w:rPr>
          <w:rFonts w:ascii="Comic Sans MS" w:hAnsi="Comic Sans MS"/>
          <w:color w:val="000000"/>
          <w:sz w:val="21"/>
          <w:szCs w:val="21"/>
        </w:rPr>
        <w:t>Ivana Strmečki</w:t>
      </w:r>
      <w:r w:rsidR="00201ACB">
        <w:rPr>
          <w:rFonts w:ascii="Comic Sans MS" w:hAnsi="Comic Sans MS"/>
          <w:color w:val="000000"/>
          <w:sz w:val="21"/>
          <w:szCs w:val="21"/>
        </w:rPr>
        <w:t xml:space="preserve"> - član</w:t>
      </w:r>
      <w:bookmarkStart w:id="0" w:name="_GoBack"/>
      <w:bookmarkEnd w:id="0"/>
    </w:p>
    <w:p w:rsidR="00BE502B" w:rsidRDefault="00BE502B" w:rsidP="00BE502B">
      <w:pPr>
        <w:pStyle w:val="StandardWeb"/>
        <w:numPr>
          <w:ilvl w:val="0"/>
          <w:numId w:val="2"/>
        </w:numPr>
        <w:shd w:val="clear" w:color="auto" w:fill="FFFFFF"/>
        <w:jc w:val="both"/>
        <w:rPr>
          <w:rFonts w:ascii="Comic Sans MS" w:hAnsi="Comic Sans MS"/>
          <w:color w:val="000000"/>
          <w:sz w:val="21"/>
          <w:szCs w:val="21"/>
        </w:rPr>
      </w:pPr>
      <w:r>
        <w:rPr>
          <w:rFonts w:ascii="Comic Sans MS" w:hAnsi="Comic Sans MS"/>
          <w:color w:val="000000"/>
          <w:sz w:val="21"/>
          <w:szCs w:val="21"/>
        </w:rPr>
        <w:t xml:space="preserve">Milena </w:t>
      </w:r>
      <w:proofErr w:type="spellStart"/>
      <w:r>
        <w:rPr>
          <w:rFonts w:ascii="Comic Sans MS" w:hAnsi="Comic Sans MS"/>
          <w:color w:val="000000"/>
          <w:sz w:val="21"/>
          <w:szCs w:val="21"/>
        </w:rPr>
        <w:t>Sužnjević</w:t>
      </w:r>
      <w:proofErr w:type="spellEnd"/>
      <w:r>
        <w:rPr>
          <w:rFonts w:ascii="Comic Sans MS" w:hAnsi="Comic Sans MS"/>
          <w:color w:val="000000"/>
          <w:sz w:val="21"/>
          <w:szCs w:val="21"/>
        </w:rPr>
        <w:t xml:space="preserve"> – zamjenica predsjednice Školskog odbora</w:t>
      </w:r>
    </w:p>
    <w:p w:rsidR="00201ACB" w:rsidRDefault="00201ACB" w:rsidP="00201ACB">
      <w:pPr>
        <w:pStyle w:val="StandardWeb"/>
        <w:shd w:val="clear" w:color="auto" w:fill="FFFFFF"/>
        <w:jc w:val="both"/>
        <w:rPr>
          <w:rFonts w:ascii="Comic Sans MS" w:hAnsi="Comic Sans MS"/>
          <w:color w:val="000000"/>
          <w:sz w:val="21"/>
          <w:szCs w:val="21"/>
        </w:rPr>
      </w:pPr>
    </w:p>
    <w:p w:rsidR="00201ACB" w:rsidRDefault="00201ACB" w:rsidP="00201ACB">
      <w:pPr>
        <w:pStyle w:val="StandardWeb"/>
        <w:shd w:val="clear" w:color="auto" w:fill="FFFFFF"/>
        <w:jc w:val="both"/>
        <w:rPr>
          <w:rFonts w:ascii="Comic Sans MS" w:hAnsi="Comic Sans MS"/>
          <w:color w:val="000000"/>
          <w:sz w:val="21"/>
          <w:szCs w:val="21"/>
        </w:rPr>
      </w:pPr>
      <w:r>
        <w:rPr>
          <w:rFonts w:ascii="Comic Sans MS" w:hAnsi="Comic Sans MS"/>
          <w:color w:val="000000"/>
          <w:sz w:val="21"/>
          <w:szCs w:val="21"/>
        </w:rPr>
        <w:t>Član Školskog odbora imenovan ispred V</w:t>
      </w:r>
      <w:r>
        <w:rPr>
          <w:rFonts w:ascii="Comic Sans MS" w:hAnsi="Comic Sans MS"/>
          <w:color w:val="000000"/>
          <w:sz w:val="21"/>
          <w:szCs w:val="21"/>
        </w:rPr>
        <w:t>ijeća</w:t>
      </w:r>
      <w:r>
        <w:rPr>
          <w:rFonts w:ascii="Comic Sans MS" w:hAnsi="Comic Sans MS"/>
          <w:color w:val="000000"/>
          <w:sz w:val="21"/>
          <w:szCs w:val="21"/>
        </w:rPr>
        <w:t xml:space="preserve"> roditelja</w:t>
      </w:r>
    </w:p>
    <w:p w:rsidR="00201ACB" w:rsidRDefault="00201ACB" w:rsidP="00201ACB">
      <w:pPr>
        <w:pStyle w:val="StandardWeb"/>
        <w:numPr>
          <w:ilvl w:val="0"/>
          <w:numId w:val="3"/>
        </w:numPr>
        <w:shd w:val="clear" w:color="auto" w:fill="FFFFFF"/>
        <w:jc w:val="both"/>
        <w:rPr>
          <w:rFonts w:ascii="Comic Sans MS" w:hAnsi="Comic Sans MS"/>
          <w:color w:val="000000"/>
          <w:sz w:val="21"/>
          <w:szCs w:val="21"/>
        </w:rPr>
      </w:pPr>
      <w:r>
        <w:rPr>
          <w:rFonts w:ascii="Comic Sans MS" w:hAnsi="Comic Sans MS"/>
          <w:color w:val="000000"/>
          <w:sz w:val="21"/>
          <w:szCs w:val="21"/>
        </w:rPr>
        <w:t xml:space="preserve">Sanja </w:t>
      </w:r>
      <w:proofErr w:type="spellStart"/>
      <w:r>
        <w:rPr>
          <w:rFonts w:ascii="Comic Sans MS" w:hAnsi="Comic Sans MS"/>
          <w:color w:val="000000"/>
          <w:sz w:val="21"/>
          <w:szCs w:val="21"/>
        </w:rPr>
        <w:t>Žugaj</w:t>
      </w:r>
      <w:proofErr w:type="spellEnd"/>
    </w:p>
    <w:p w:rsidR="00201ACB" w:rsidRDefault="00201ACB" w:rsidP="00201ACB">
      <w:pPr>
        <w:pStyle w:val="StandardWeb"/>
        <w:shd w:val="clear" w:color="auto" w:fill="FFFFFF"/>
        <w:jc w:val="both"/>
        <w:rPr>
          <w:rFonts w:ascii="Comic Sans MS" w:hAnsi="Comic Sans MS"/>
          <w:color w:val="000000"/>
          <w:sz w:val="21"/>
          <w:szCs w:val="21"/>
        </w:rPr>
      </w:pPr>
    </w:p>
    <w:p w:rsidR="00BE502B" w:rsidRDefault="00BE502B" w:rsidP="00BE502B">
      <w:pPr>
        <w:pStyle w:val="StandardWeb"/>
        <w:shd w:val="clear" w:color="auto" w:fill="FFFFFF"/>
        <w:ind w:left="720"/>
        <w:jc w:val="both"/>
        <w:rPr>
          <w:rFonts w:ascii="Comic Sans MS" w:hAnsi="Comic Sans MS"/>
          <w:color w:val="000000"/>
          <w:sz w:val="21"/>
          <w:szCs w:val="21"/>
        </w:rPr>
      </w:pPr>
    </w:p>
    <w:p w:rsidR="00BE502B" w:rsidRDefault="00BE502B" w:rsidP="00BE502B">
      <w:pPr>
        <w:pStyle w:val="StandardWeb"/>
        <w:shd w:val="clear" w:color="auto" w:fill="FFFFFF"/>
        <w:jc w:val="both"/>
        <w:rPr>
          <w:rFonts w:ascii="Verdana" w:hAnsi="Verdana"/>
          <w:color w:val="000000"/>
          <w:sz w:val="20"/>
          <w:szCs w:val="20"/>
        </w:rPr>
      </w:pPr>
    </w:p>
    <w:p w:rsidR="00C81AC0" w:rsidRDefault="00C81AC0"/>
    <w:sectPr w:rsidR="00C81A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3796A"/>
    <w:multiLevelType w:val="hybridMultilevel"/>
    <w:tmpl w:val="E7F4119C"/>
    <w:lvl w:ilvl="0" w:tplc="C43A64D0">
      <w:start w:val="1"/>
      <w:numFmt w:val="decimal"/>
      <w:lvlText w:val="%1."/>
      <w:lvlJc w:val="left"/>
      <w:pPr>
        <w:ind w:left="720" w:hanging="360"/>
      </w:pPr>
      <w:rPr>
        <w:rFonts w:ascii="Comic Sans MS" w:hAnsi="Comic Sans MS" w:hint="default"/>
        <w:sz w:val="21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A618C9"/>
    <w:multiLevelType w:val="hybridMultilevel"/>
    <w:tmpl w:val="E312BD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1F21B1"/>
    <w:multiLevelType w:val="hybridMultilevel"/>
    <w:tmpl w:val="FA9CC8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C98"/>
    <w:rsid w:val="00146A2E"/>
    <w:rsid w:val="00201ACB"/>
    <w:rsid w:val="00964C98"/>
    <w:rsid w:val="00BE502B"/>
    <w:rsid w:val="00C81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2E1B3"/>
  <w15:chartTrackingRefBased/>
  <w15:docId w15:val="{018F091A-9882-4400-83BD-E7A3F12EF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BE50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5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tajnica</cp:lastModifiedBy>
  <cp:revision>3</cp:revision>
  <dcterms:created xsi:type="dcterms:W3CDTF">2025-10-20T08:18:00Z</dcterms:created>
  <dcterms:modified xsi:type="dcterms:W3CDTF">2025-10-22T08:11:00Z</dcterms:modified>
</cp:coreProperties>
</file>